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00" w:rsidRDefault="00E22F00" w:rsidP="00E22F00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F0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Административный регламент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E22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 по оформлению (закреплению) муниципального имущества на праве оперативного управления за муниципальными учреждениями, муниципальными казенными предприятиями и на праве хозяйственного ведения за муниципальными унитарными предприятиями</w:t>
      </w:r>
    </w:p>
    <w:p w:rsidR="00E22F00" w:rsidRDefault="00E22F00" w:rsidP="00E22F0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22F0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Административный регламент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E22F0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предоставления муниципальной </w:t>
      </w:r>
      <w:r w:rsidRPr="00E22F0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услуги по предоставление земельного участка, находящегося в муниципальной собственности, в постоянное (</w:t>
      </w:r>
      <w:r w:rsidRPr="00E22F0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бессрочное) пользование</w:t>
      </w:r>
    </w:p>
    <w:p w:rsidR="00E22F00" w:rsidRDefault="00E22F00" w:rsidP="00E22F00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22F0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Административный регламент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E22F0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предоставления муниципальной </w:t>
      </w:r>
      <w:r w:rsidRPr="00E22F0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услуги по предоставление земельного участка, находящегося в муниципальной собственности, в собственность бесплатно</w:t>
      </w:r>
    </w:p>
    <w:p w:rsidR="00E22F00" w:rsidRDefault="00E22F00" w:rsidP="00E22F0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E2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Административный регламент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E22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предоставления муниципальной услуги по предоставление земельного участка, находящегося в муниципальной собственности, в безвозмездное срочное пользование</w:t>
      </w:r>
    </w:p>
    <w:p w:rsidR="00E22F00" w:rsidRDefault="00E22F00" w:rsidP="00E22F00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  <w:r w:rsidRPr="00E22F0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Административный регламент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E22F0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предоставления муниципальной </w:t>
      </w:r>
      <w:r w:rsidRPr="00E22F0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услуги по продаже земельного участка, находящегося в муниципальной собственности, без проведения торгов</w:t>
      </w:r>
      <w:r w:rsidRPr="00E22F00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 xml:space="preserve"> </w:t>
      </w:r>
    </w:p>
    <w:p w:rsidR="00E22F00" w:rsidRDefault="00E22F00" w:rsidP="00E22F0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E2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zh-CN"/>
        </w:rPr>
        <w:t>Административный регламент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E22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zh-CN"/>
        </w:rPr>
        <w:t xml:space="preserve">предоставления муниципальной услуги </w:t>
      </w:r>
      <w:r w:rsidRPr="00E22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по предоставление земельного участка, находящегося в муниципальной собственности, в аренду без проведения торгов</w:t>
      </w:r>
    </w:p>
    <w:p w:rsidR="00E22F00" w:rsidRPr="00E22F00" w:rsidRDefault="00E22F00" w:rsidP="00E22F0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22F0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Административный регламент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E22F0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предоставления муниципальной услуги по предоставлению </w:t>
      </w:r>
      <w:r w:rsidRPr="00E22F00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>в собственность или в аренду</w:t>
      </w:r>
      <w:r w:rsidRPr="00E22F0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земельного участка, находящегося в муниципальной собственности, собственникам зданий, сооружений, расположенных на земельном участке</w:t>
      </w:r>
    </w:p>
    <w:p w:rsidR="00E22F00" w:rsidRDefault="00E22F00" w:rsidP="00E22F0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22F0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Административный регламент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E22F0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предоставления муниципальной </w:t>
      </w:r>
      <w:r w:rsidRPr="00E22F0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услуги по предоставлению земельного участка, находящегося в муниципальной собственности, в аренду на торгах, проводимых в форме аукциона</w:t>
      </w:r>
      <w:r w:rsidRPr="00E22F0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E22F00" w:rsidRPr="00E22F00" w:rsidRDefault="00E22F00" w:rsidP="00E22F0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22F0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Административный регламент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E22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</w:t>
      </w:r>
      <w:r w:rsidRPr="00E22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E22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 по предоставлению земельного участка, находящегося в муниципальной собственности, в собственность путем продажи земельного участка на торгах, проводимых в форме аукциона</w:t>
      </w:r>
    </w:p>
    <w:p w:rsidR="00E22F00" w:rsidRDefault="00E22F00" w:rsidP="00E22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2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 предоставления муниципальной услуги по выдаче разрешения на использование земель или земельного участка, находящихся в муниципальной собственности</w:t>
      </w:r>
    </w:p>
    <w:p w:rsidR="00E22F00" w:rsidRDefault="00E22F00" w:rsidP="00E22F0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22F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Административный регламент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22F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предоставления муниципальной услуги по п</w:t>
      </w:r>
      <w:r w:rsidRPr="00E22F0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редоставлению земельного участка, находящегося в муниципальной собственности, в собственность (аренду) гражданам и крестьянским (фермерским) хозяйствам для осуществления крестьянским (фермерским) хозяйством его деятельности</w:t>
      </w:r>
    </w:p>
    <w:p w:rsidR="00E22F00" w:rsidRDefault="00E22F00" w:rsidP="00E22F0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22F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Административный регламент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22F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предоставления муниципальной услуги по п</w:t>
      </w:r>
      <w:r w:rsidRPr="00E22F0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редоставлению земельного участка, находящегося в муниципальной собственности, в собственность (аренду) гражданам для ведения личного подсобного хозяйства в границах населенного пункта</w:t>
      </w:r>
    </w:p>
    <w:p w:rsidR="00E22F00" w:rsidRDefault="00E22F00" w:rsidP="00E22F0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22F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Административный регламент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22F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предоставления муниципальной услуги по п</w:t>
      </w:r>
      <w:r w:rsidRPr="00E22F0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редоставлению земельного участка, находящегося в муниципальной собственности, в собственность (аренду) гражданам для ведения дачного хозяйства</w:t>
      </w:r>
    </w:p>
    <w:p w:rsidR="00E22F00" w:rsidRDefault="00E22F00" w:rsidP="00E22F0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22F0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Административный регламент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E22F0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предоставления муниципальной услуги по предоставлению земельного участка, находящегося в муниципальной собственности, в собственность (аренду) гражданам для ведения дачного хозяйства</w:t>
      </w:r>
    </w:p>
    <w:p w:rsidR="00E22F00" w:rsidRPr="00E22F00" w:rsidRDefault="00E22F00" w:rsidP="00E22F0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22F0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Административный регламент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E22F0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предоставления муниципальной </w:t>
      </w:r>
      <w:r w:rsidRPr="00E22F0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услуги </w:t>
      </w:r>
      <w:r w:rsidRPr="00E22F0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 принятию решения о переводе земельного участка, находящегося в частной или муниципальной собственности, из состава земель одной категории (за исключением земель сельскохозяйственного назначения) в другую</w:t>
      </w:r>
    </w:p>
    <w:p w:rsidR="00E22F00" w:rsidRDefault="00E22F00" w:rsidP="00E22F0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  <w:r w:rsidRPr="00E22F00"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zh-CN"/>
        </w:rPr>
        <w:t>Административный регламент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 xml:space="preserve"> </w:t>
      </w:r>
      <w:r w:rsidRPr="00E22F00"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zh-CN"/>
        </w:rPr>
        <w:t xml:space="preserve">предоставления муниципальной </w:t>
      </w:r>
      <w:r w:rsidRPr="00E22F00">
        <w:rPr>
          <w:rFonts w:ascii="Times New Roman" w:eastAsia="Times New Roman" w:hAnsi="Times New Roman" w:cs="Times New Roman"/>
          <w:b/>
          <w:sz w:val="28"/>
          <w:szCs w:val="20"/>
          <w:lang w:val="x-none" w:eastAsia="zh-CN"/>
        </w:rPr>
        <w:t xml:space="preserve">услуги </w:t>
      </w:r>
      <w:r w:rsidRPr="00E22F00"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zh-CN"/>
        </w:rPr>
        <w:t>по приняти</w:t>
      </w:r>
      <w:r w:rsidRPr="00E22F00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>ю</w:t>
      </w:r>
      <w:r w:rsidRPr="00E22F00"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zh-CN"/>
        </w:rPr>
        <w:t xml:space="preserve"> решения о выкупе земельного участка </w:t>
      </w:r>
    </w:p>
    <w:p w:rsidR="00E22F00" w:rsidRPr="00E22F00" w:rsidRDefault="00E22F00" w:rsidP="00E22F0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22F0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Административный регламент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E22F0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предоставления муниципальной услуги по выдаче выписки из реестра муниципальной собственности на объекты недвижимого имущества </w:t>
      </w:r>
    </w:p>
    <w:p w:rsidR="00E22F00" w:rsidRDefault="00E22F00" w:rsidP="00E22F0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22F0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Административный регламент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E22F0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предоставления муниципальной услуги по внесению изменений в договор аренды земельного участка </w:t>
      </w:r>
    </w:p>
    <w:p w:rsidR="00E22F00" w:rsidRDefault="00E22F00" w:rsidP="00E22F0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F0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Административный регламент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E22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</w:t>
      </w:r>
      <w:r w:rsidRPr="00E22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E22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 по в</w:t>
      </w:r>
      <w:r w:rsidRPr="00E22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ыдаче разрешения на поиск клада на земельных участках, являющихся муниципальной собственностью</w:t>
      </w:r>
      <w:r w:rsidRPr="00E2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2F00" w:rsidRDefault="00E22F00" w:rsidP="00E22F0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  <w:r w:rsidRPr="00E22F00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>Административный регламент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 xml:space="preserve"> </w:t>
      </w:r>
      <w:r w:rsidRPr="00E22F00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 xml:space="preserve">предоставления муниципальной </w:t>
      </w:r>
      <w:r w:rsidRPr="00E22F00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услуги </w:t>
      </w:r>
      <w:r w:rsidRPr="00E22F00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 xml:space="preserve">по предоставлению муниципальных преференций </w:t>
      </w:r>
    </w:p>
    <w:p w:rsidR="00E22F00" w:rsidRDefault="00E22F00" w:rsidP="00E22F0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zh-CN"/>
        </w:rPr>
        <w:t>Административный регламент 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E22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предоставлению муниципальной услуги по постановке на учет лиц в качестве лиц, имеющих право на предоставление земельных участков в собственность бесплатно</w:t>
      </w:r>
      <w:r w:rsidRPr="00E22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2F00" w:rsidRPr="00E22F00" w:rsidRDefault="00E22F00" w:rsidP="00E22F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2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E22F00" w:rsidRPr="00E22F00" w:rsidRDefault="00E22F00" w:rsidP="00E22F0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  <w:r w:rsidRPr="00E22F00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lastRenderedPageBreak/>
        <w:t>Административный регламент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 xml:space="preserve"> </w:t>
      </w:r>
      <w:r w:rsidRPr="00E22F00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>предоставления муниципальной услуги по передаче в аренду муниципального имущества казны</w:t>
      </w:r>
    </w:p>
    <w:p w:rsidR="00E22F00" w:rsidRDefault="00E22F00" w:rsidP="00E22F0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E22F00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>Административный регламент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 xml:space="preserve"> </w:t>
      </w:r>
      <w:r w:rsidRPr="00E22F00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 xml:space="preserve">предоставления муниципальной </w:t>
      </w:r>
      <w:r w:rsidRPr="00E22F00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услуги по заключению соглашения об установлении сервитута в отношении земельного участка, находящегося в муниципальной собственности</w:t>
      </w:r>
    </w:p>
    <w:p w:rsidR="00E22F00" w:rsidRDefault="00E22F00" w:rsidP="00E22F0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  <w:r w:rsidRPr="00E22F00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>Административный регламент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 xml:space="preserve"> </w:t>
      </w:r>
      <w:r w:rsidRPr="00E22F00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 xml:space="preserve">предоставления муниципальной </w:t>
      </w:r>
      <w:r w:rsidRPr="00E22F00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услуги </w:t>
      </w:r>
      <w:r w:rsidRPr="00E22F00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>по принятию ранее приватизированных жилых помещений в муниципальную собственность</w:t>
      </w:r>
    </w:p>
    <w:p w:rsidR="007E47BA" w:rsidRPr="007E47BA" w:rsidRDefault="007E47BA" w:rsidP="007E47B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E47BA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Административный регламент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 </w:t>
      </w:r>
      <w:r w:rsidRPr="007E47BA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предоставления муниципальной услуги по предоставлению в аренду муниципального имущества, входящего в реестр муниципальной собственности</w:t>
      </w:r>
    </w:p>
    <w:p w:rsidR="007E47BA" w:rsidRPr="007E47BA" w:rsidRDefault="007E47BA" w:rsidP="007E47B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E47BA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Административный регламент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 </w:t>
      </w:r>
      <w:r w:rsidRPr="007E47B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предоставления муниципальной </w:t>
      </w:r>
      <w:proofErr w:type="gramStart"/>
      <w:r w:rsidRPr="007E47B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услуги</w:t>
      </w:r>
      <w:proofErr w:type="gramEnd"/>
      <w:r w:rsidRPr="007E47B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по изменению вида условно разрешенного использования земельного участка</w:t>
      </w:r>
    </w:p>
    <w:p w:rsidR="007E47BA" w:rsidRPr="007E47BA" w:rsidRDefault="007E47BA" w:rsidP="007E47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4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4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по бесплатному предоставлению земельного участка гражданину, являющемуся членом садоводческого, огороднического, дачного некоммерческого объединения граждан</w:t>
      </w:r>
    </w:p>
    <w:p w:rsidR="007E47BA" w:rsidRDefault="007E47BA" w:rsidP="007E47B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7E47B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Административный регламент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7E47B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предоставления муниципальной </w:t>
      </w:r>
      <w:r w:rsidRPr="007E47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услуги </w:t>
      </w:r>
      <w:r w:rsidRPr="007E47B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по передаче во владение и (или) в пользование муниципального имущества субъектам малого и среднего предпринимательства </w:t>
      </w:r>
    </w:p>
    <w:p w:rsidR="007E47BA" w:rsidRDefault="007E47BA" w:rsidP="007E47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4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по предоставлению земельного участка, относящегося к имуществу общего пользования садоводческого, огороднического, дачного некоммерческого объединения граждан</w:t>
      </w:r>
    </w:p>
    <w:p w:rsidR="007E47BA" w:rsidRPr="007E47BA" w:rsidRDefault="007E47BA" w:rsidP="007E47B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47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Административный регламент предоставления муниципальной услуги по заключению договора безвозмездного пользования муниципальным имуществом по результатам торгов на право заключения такого договора</w:t>
      </w:r>
    </w:p>
    <w:p w:rsidR="007E47BA" w:rsidRDefault="007E47BA" w:rsidP="007E47BA">
      <w:pPr>
        <w:widowControl w:val="0"/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Административный регламент </w:t>
      </w:r>
      <w:r w:rsidRPr="007E4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  <w:r w:rsidRPr="007E4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принятию решения о предварительном согласовании места размещения объекта</w:t>
      </w:r>
    </w:p>
    <w:p w:rsidR="007E47BA" w:rsidRDefault="007E47BA" w:rsidP="007E47B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7E47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Административный регламент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7E47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предоставления муниципальной услуги по п</w:t>
      </w:r>
      <w:r w:rsidRPr="007E47B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редоставлению земельного участка, находящегося в муниципальной собственности, в собственность (аренду) гражданам для индивидуального жилищного строительства</w:t>
      </w:r>
    </w:p>
    <w:p w:rsidR="007E47BA" w:rsidRPr="007E47BA" w:rsidRDefault="007E47BA" w:rsidP="007E47B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bookmarkStart w:id="0" w:name="_GoBack"/>
      <w:bookmarkEnd w:id="0"/>
      <w:r w:rsidRPr="007E4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Административный регламент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7E4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предоставления муниципальной услуги по </w:t>
      </w:r>
      <w:r w:rsidRPr="007E4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расторжению действующего договора аренды муниципального имущества</w:t>
      </w:r>
    </w:p>
    <w:p w:rsidR="007E47BA" w:rsidRPr="007E47BA" w:rsidRDefault="007E47BA" w:rsidP="007E47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7E47BA" w:rsidRPr="007E47BA" w:rsidRDefault="007E47BA" w:rsidP="007E47B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7E47BA" w:rsidRPr="007E47BA" w:rsidRDefault="007E47BA" w:rsidP="007E47BA">
      <w:pPr>
        <w:widowControl w:val="0"/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7BA" w:rsidRPr="007E47BA" w:rsidRDefault="007E47BA" w:rsidP="007E4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E47BA" w:rsidRPr="007E47BA" w:rsidRDefault="007E47BA" w:rsidP="007E47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7BA" w:rsidRPr="007E47BA" w:rsidRDefault="007E47BA" w:rsidP="007E47B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E22F00" w:rsidRPr="00E22F00" w:rsidRDefault="00E22F00" w:rsidP="00E22F0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</w:p>
    <w:p w:rsidR="00E22F00" w:rsidRPr="00E22F00" w:rsidRDefault="00E22F00" w:rsidP="00E22F0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</w:p>
    <w:p w:rsidR="00E22F00" w:rsidRPr="00E22F00" w:rsidRDefault="00E22F00" w:rsidP="00E22F0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E22F00" w:rsidRPr="00E22F00" w:rsidRDefault="00E22F00" w:rsidP="00E22F0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</w:p>
    <w:p w:rsidR="00E22F00" w:rsidRPr="00E22F00" w:rsidRDefault="00E22F00" w:rsidP="00E22F0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E22F00" w:rsidRPr="00E22F00" w:rsidRDefault="00E22F00" w:rsidP="00E22F0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E22F00" w:rsidRPr="00E22F00" w:rsidRDefault="00E22F00" w:rsidP="00E22F0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</w:p>
    <w:p w:rsidR="00E22F00" w:rsidRPr="00E22F00" w:rsidRDefault="00E22F00" w:rsidP="00E22F0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x-none" w:eastAsia="ru-RU"/>
        </w:rPr>
      </w:pPr>
    </w:p>
    <w:p w:rsidR="00E22F00" w:rsidRPr="00E22F00" w:rsidRDefault="00E22F00" w:rsidP="00E22F0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E22F00" w:rsidRPr="00E22F00" w:rsidRDefault="00E22F00" w:rsidP="00E22F0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E22F00" w:rsidRPr="00E22F00" w:rsidRDefault="00E22F00" w:rsidP="00E22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F00" w:rsidRPr="00E22F00" w:rsidRDefault="00E22F00" w:rsidP="00E22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2F00" w:rsidRPr="00E22F00" w:rsidRDefault="00E22F00" w:rsidP="00E22F0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E22F00" w:rsidRPr="00E22F00" w:rsidRDefault="00E22F00" w:rsidP="00E22F00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zh-CN"/>
        </w:rPr>
      </w:pPr>
    </w:p>
    <w:p w:rsidR="00E22F00" w:rsidRPr="00E22F00" w:rsidRDefault="00E22F00" w:rsidP="00E22F00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</w:p>
    <w:p w:rsidR="00E22F00" w:rsidRPr="00E22F00" w:rsidRDefault="00E22F00" w:rsidP="00E22F0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E22F00" w:rsidRPr="00E22F00" w:rsidRDefault="00E22F00" w:rsidP="00E22F00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E22F00" w:rsidRPr="00E22F00" w:rsidRDefault="00E22F00" w:rsidP="00E22F00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E22F00" w:rsidRPr="00E22F00" w:rsidRDefault="00E22F00" w:rsidP="00E22F00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53C4" w:rsidRDefault="00C153C4"/>
    <w:sectPr w:rsidR="00C1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00"/>
    <w:rsid w:val="007E47BA"/>
    <w:rsid w:val="00C153C4"/>
    <w:rsid w:val="00E2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</dc:creator>
  <cp:lastModifiedBy>кер</cp:lastModifiedBy>
  <cp:revision>1</cp:revision>
  <dcterms:created xsi:type="dcterms:W3CDTF">2015-11-21T10:03:00Z</dcterms:created>
  <dcterms:modified xsi:type="dcterms:W3CDTF">2015-11-21T10:21:00Z</dcterms:modified>
</cp:coreProperties>
</file>